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3944" w14:textId="77777777" w:rsidR="00ED1C86" w:rsidRDefault="00C8292D" w:rsidP="00C8292D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outlineLvl w:val="0"/>
      </w:pPr>
      <w:r w:rsidRPr="001F22C8">
        <w:t>Приложение</w:t>
      </w:r>
      <w:r w:rsidR="00CF7250">
        <w:t xml:space="preserve"> №2 </w:t>
      </w:r>
      <w:r w:rsidR="00DA27E2">
        <w:t xml:space="preserve"> </w:t>
      </w:r>
    </w:p>
    <w:p w14:paraId="4F5FE1DC" w14:textId="77777777" w:rsidR="00ED1C86" w:rsidRPr="00ED1C86" w:rsidRDefault="00DA27E2" w:rsidP="00C8292D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outlineLvl w:val="0"/>
      </w:pPr>
      <w:r>
        <w:t>к приказу от</w:t>
      </w:r>
      <w:r w:rsidR="00ED1C86" w:rsidRPr="00ED1C86">
        <w:t xml:space="preserve"> 01/07/2015</w:t>
      </w:r>
    </w:p>
    <w:p w14:paraId="2C688DF0" w14:textId="77777777" w:rsidR="00C8292D" w:rsidRPr="001F22C8" w:rsidRDefault="00DA27E2" w:rsidP="00C8292D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outlineLvl w:val="0"/>
      </w:pPr>
      <w:r>
        <w:t xml:space="preserve"> №</w:t>
      </w:r>
      <w:r w:rsidR="00ED1C86" w:rsidRPr="00ED1C86">
        <w:t>01/</w:t>
      </w:r>
      <w:r w:rsidR="00ED1C86" w:rsidRPr="00894C76">
        <w:t>01-</w:t>
      </w:r>
      <w:r w:rsidR="00ED1C86" w:rsidRPr="00ED1C86">
        <w:t>0</w:t>
      </w:r>
      <w:r w:rsidR="00ED1C86">
        <w:t>7/</w:t>
      </w:r>
      <w:r w:rsidR="00ED1C86" w:rsidRPr="00ED1C86">
        <w:t>15</w:t>
      </w:r>
      <w:r>
        <w:t xml:space="preserve"> </w:t>
      </w:r>
    </w:p>
    <w:p w14:paraId="421A01EF" w14:textId="77777777" w:rsidR="00C8292D" w:rsidRPr="001F22C8" w:rsidRDefault="00C8292D" w:rsidP="00C8292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AC90E2E" w14:textId="77777777" w:rsidR="00C8292D" w:rsidRPr="001F22C8" w:rsidRDefault="00C8292D" w:rsidP="00C829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22C8">
        <w:rPr>
          <w:b/>
          <w:sz w:val="26"/>
          <w:szCs w:val="26"/>
        </w:rPr>
        <w:t>Кодекс</w:t>
      </w:r>
    </w:p>
    <w:p w14:paraId="0E31EB2F" w14:textId="77777777" w:rsidR="00C8292D" w:rsidRPr="001F22C8" w:rsidRDefault="00C8292D" w:rsidP="00C829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F22C8">
        <w:rPr>
          <w:b/>
          <w:sz w:val="26"/>
          <w:szCs w:val="26"/>
        </w:rPr>
        <w:t xml:space="preserve"> этики и служебного поведения работников</w:t>
      </w:r>
    </w:p>
    <w:p w14:paraId="2C180FEA" w14:textId="2C37F2E8" w:rsidR="00C8292D" w:rsidRPr="00395576" w:rsidRDefault="00413759" w:rsidP="00765ED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65ED5">
        <w:rPr>
          <w:b/>
          <w:sz w:val="28"/>
          <w:szCs w:val="28"/>
        </w:rPr>
        <w:t>СПБ ГБУК «</w:t>
      </w:r>
      <w:r w:rsidR="00814BCD">
        <w:rPr>
          <w:b/>
          <w:sz w:val="28"/>
          <w:szCs w:val="28"/>
        </w:rPr>
        <w:t xml:space="preserve"> Санкт-Пете</w:t>
      </w:r>
      <w:r w:rsidR="00765ED5">
        <w:rPr>
          <w:b/>
          <w:sz w:val="28"/>
          <w:szCs w:val="28"/>
        </w:rPr>
        <w:t>рбургский детский ледовый театр»</w:t>
      </w:r>
    </w:p>
    <w:p w14:paraId="3227536F" w14:textId="77777777" w:rsidR="00C8292D" w:rsidRPr="00395576" w:rsidRDefault="00C8292D" w:rsidP="00C8292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14:paraId="29B8917B" w14:textId="77777777" w:rsidR="00C8292D" w:rsidRPr="001F22C8" w:rsidRDefault="00C8292D" w:rsidP="00C8292D">
      <w:pPr>
        <w:pStyle w:val="ConsPlusNormal"/>
        <w:jc w:val="center"/>
        <w:rPr>
          <w:rFonts w:ascii="Times New Roman" w:hAnsi="Times New Roman" w:cs="Times New Roman"/>
          <w:b/>
        </w:rPr>
      </w:pPr>
      <w:r w:rsidRPr="001F22C8">
        <w:rPr>
          <w:rFonts w:ascii="Times New Roman" w:hAnsi="Times New Roman" w:cs="Times New Roman"/>
          <w:b/>
        </w:rPr>
        <w:t>Глава 1. ОБЩИЕ ПОЛОЖЕНИЯ</w:t>
      </w:r>
    </w:p>
    <w:p w14:paraId="28B1F274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F0CA7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1. Настоящий Кодекс этики и служебного поведения (далее – Кодекс) работников </w:t>
      </w:r>
      <w:r w:rsidR="00814BCD">
        <w:rPr>
          <w:rFonts w:ascii="Times New Roman" w:hAnsi="Times New Roman" w:cs="Times New Roman"/>
          <w:sz w:val="24"/>
          <w:szCs w:val="24"/>
        </w:rPr>
        <w:t>СПБ ГБУК «Санкт- Петербургский детский ледовый театр»</w:t>
      </w:r>
      <w:r w:rsidRPr="001F22C8">
        <w:rPr>
          <w:rFonts w:ascii="Times New Roman" w:hAnsi="Times New Roman" w:cs="Times New Roman"/>
          <w:sz w:val="24"/>
          <w:szCs w:val="24"/>
        </w:rPr>
        <w:t xml:space="preserve"> (далее – работники учреждения), устанавливает основные правила служебного поведения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F22C8">
        <w:rPr>
          <w:rFonts w:ascii="Times New Roman" w:hAnsi="Times New Roman" w:cs="Times New Roman"/>
          <w:sz w:val="24"/>
          <w:szCs w:val="24"/>
        </w:rPr>
        <w:t>, общие принципы профессиональной, служебной этики, которыми должны руководс</w:t>
      </w:r>
      <w:r>
        <w:rPr>
          <w:rFonts w:ascii="Times New Roman" w:hAnsi="Times New Roman" w:cs="Times New Roman"/>
          <w:sz w:val="24"/>
          <w:szCs w:val="24"/>
        </w:rPr>
        <w:t>твоваться работники учреждения</w:t>
      </w:r>
      <w:r w:rsidRPr="001F22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54B91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2. Целью настоящего Кодекса является установление этических норм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учреждения, доверия г</w:t>
      </w:r>
      <w:r>
        <w:rPr>
          <w:rFonts w:ascii="Times New Roman" w:hAnsi="Times New Roman" w:cs="Times New Roman"/>
          <w:sz w:val="24"/>
          <w:szCs w:val="24"/>
        </w:rPr>
        <w:t>раждан к работе учреждения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 обеспечение единых этических норм и принципов служебного поведения работников учреждения.</w:t>
      </w:r>
    </w:p>
    <w:p w14:paraId="47B0DEE7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Настоящий Кодекс призван повысить эффективность выполнения работниками учреждения своих должностных обязанностей, уважительного отношения к деятельности работников учреждения. </w:t>
      </w:r>
    </w:p>
    <w:p w14:paraId="67642CF7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3. Настоящий К</w:t>
      </w:r>
      <w:r w:rsidR="00894C76">
        <w:rPr>
          <w:rFonts w:ascii="Times New Roman" w:hAnsi="Times New Roman" w:cs="Times New Roman"/>
          <w:sz w:val="24"/>
          <w:szCs w:val="24"/>
        </w:rPr>
        <w:t xml:space="preserve">одекс разработан </w:t>
      </w:r>
      <w:r w:rsidR="00894C76" w:rsidRPr="00894C76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6" w:history="1">
        <w:r w:rsidR="00894C76" w:rsidRPr="00894C76">
          <w:rPr>
            <w:rStyle w:val="aa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="00894C76" w:rsidRPr="00894C76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Трудового </w:t>
      </w:r>
      <w:hyperlink r:id="rId7" w:history="1">
        <w:r w:rsidR="00894C76" w:rsidRPr="00894C76">
          <w:rPr>
            <w:rStyle w:val="aa"/>
            <w:rFonts w:ascii="Times New Roman" w:hAnsi="Times New Roman" w:cs="Times New Roman"/>
            <w:sz w:val="24"/>
            <w:szCs w:val="24"/>
          </w:rPr>
          <w:t>кодекса</w:t>
        </w:r>
      </w:hyperlink>
      <w:r w:rsidR="00894C76" w:rsidRPr="00894C7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94C76">
        <w:rPr>
          <w:rFonts w:ascii="Times New Roman" w:hAnsi="Times New Roman" w:cs="Times New Roman"/>
          <w:sz w:val="24"/>
          <w:szCs w:val="24"/>
        </w:rPr>
        <w:t xml:space="preserve">, </w:t>
      </w:r>
      <w:r w:rsidRPr="001F22C8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8" w:history="1">
        <w:r w:rsidRPr="001F22C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F22C8">
        <w:rPr>
          <w:rFonts w:ascii="Times New Roman" w:hAnsi="Times New Roman" w:cs="Times New Roman"/>
          <w:sz w:val="24"/>
          <w:szCs w:val="24"/>
        </w:rPr>
        <w:t xml:space="preserve"> от 25 декабря 2008 N 273-ФЗ "О противодействии коррупции", общепризнанными нравственными принципами и нормами российского общества и государства.</w:t>
      </w:r>
    </w:p>
    <w:p w14:paraId="091DF2E6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4. При заключении трудового договора руководитель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ознакомить работника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 настоящим Кодексом.</w:t>
      </w:r>
    </w:p>
    <w:p w14:paraId="5CFC1BFF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5. Знание и соблюдение работниками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норм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настоящего Кодекса является одним из критериев оценки качества их профессиональной деятельности и служебного поведения.</w:t>
      </w:r>
    </w:p>
    <w:p w14:paraId="4ECAF98D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03BD">
        <w:rPr>
          <w:rFonts w:ascii="Times New Roman" w:hAnsi="Times New Roman" w:cs="Times New Roman"/>
          <w:sz w:val="24"/>
          <w:szCs w:val="24"/>
        </w:rPr>
        <w:t xml:space="preserve">6. Нарушение работником учреждения  норм настоящего Кодекса подлежит моральному осуждению, может учитываться при проведении аттестации работников на соответствие занимаемой должности, при применении дисциплинарных взысканий, при поощрении работников,   а в случаях нарушения им законодательства Российской </w:t>
      </w:r>
      <w:r w:rsidR="00165BB7">
        <w:rPr>
          <w:rFonts w:ascii="Times New Roman" w:hAnsi="Times New Roman" w:cs="Times New Roman"/>
          <w:sz w:val="24"/>
          <w:szCs w:val="24"/>
        </w:rPr>
        <w:t>Федерации и Санкт-Пете</w:t>
      </w:r>
      <w:r w:rsidR="006B49C6">
        <w:rPr>
          <w:rFonts w:ascii="Times New Roman" w:hAnsi="Times New Roman" w:cs="Times New Roman"/>
          <w:sz w:val="24"/>
          <w:szCs w:val="24"/>
        </w:rPr>
        <w:t>р</w:t>
      </w:r>
      <w:r w:rsidR="00165BB7">
        <w:rPr>
          <w:rFonts w:ascii="Times New Roman" w:hAnsi="Times New Roman" w:cs="Times New Roman"/>
          <w:sz w:val="24"/>
          <w:szCs w:val="24"/>
        </w:rPr>
        <w:t>бурга</w:t>
      </w:r>
      <w:r w:rsidRPr="001903BD">
        <w:rPr>
          <w:rFonts w:ascii="Times New Roman" w:hAnsi="Times New Roman" w:cs="Times New Roman"/>
          <w:sz w:val="24"/>
          <w:szCs w:val="24"/>
        </w:rPr>
        <w:t xml:space="preserve"> работник учреждения  несет ответственность, предусмотренную законодательством Российской Федерации.</w:t>
      </w:r>
    </w:p>
    <w:p w14:paraId="5BD46FFC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D9079C" w14:textId="77777777" w:rsidR="00C8292D" w:rsidRPr="001F22C8" w:rsidRDefault="00C8292D" w:rsidP="00C8292D">
      <w:pPr>
        <w:pStyle w:val="ConsPlusNormal"/>
        <w:jc w:val="center"/>
        <w:rPr>
          <w:rFonts w:ascii="Times New Roman" w:hAnsi="Times New Roman" w:cs="Times New Roman"/>
          <w:b/>
        </w:rPr>
      </w:pPr>
      <w:r w:rsidRPr="001F22C8">
        <w:rPr>
          <w:rFonts w:ascii="Times New Roman" w:hAnsi="Times New Roman" w:cs="Times New Roman"/>
          <w:b/>
        </w:rPr>
        <w:t>Глава 2. ОСНОВНЫЕ ПРАВИЛА СЛУЖЕБНОГО ПОВЕДЕНИЯ</w:t>
      </w:r>
    </w:p>
    <w:p w14:paraId="4405EF8C" w14:textId="77777777" w:rsidR="00C8292D" w:rsidRPr="001F22C8" w:rsidRDefault="00C8292D" w:rsidP="00C8292D">
      <w:pPr>
        <w:pStyle w:val="ConsPlusNormal"/>
        <w:jc w:val="center"/>
        <w:rPr>
          <w:rFonts w:ascii="Times New Roman" w:hAnsi="Times New Roman" w:cs="Times New Roman"/>
          <w:b/>
        </w:rPr>
      </w:pPr>
      <w:r w:rsidRPr="001F22C8">
        <w:rPr>
          <w:rFonts w:ascii="Times New Roman" w:hAnsi="Times New Roman" w:cs="Times New Roman"/>
          <w:b/>
        </w:rPr>
        <w:t xml:space="preserve">РАБОТНИКОВ УЧРЕЖДЕНИЯ </w:t>
      </w:r>
    </w:p>
    <w:p w14:paraId="32C39BB6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5396465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7. Основные правила служебного поведения работников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поведения граждан Российской Федерации в связи с осуществлением ими профессиональных должностных обязанностей в сфере деятельности учреждения. </w:t>
      </w:r>
    </w:p>
    <w:p w14:paraId="55CD30E9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8. Работники учреждения, сознавая ответственность перед государством, обществом и гражданами, призваны:</w:t>
      </w:r>
    </w:p>
    <w:p w14:paraId="3BDA39A7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14:paraId="3DE2A1CC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14:paraId="3A65D8B1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осуществлять свою деятельность в пределах полномочий учреждения;</w:t>
      </w:r>
    </w:p>
    <w:p w14:paraId="7036C003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lastRenderedPageBreak/>
        <w:t xml:space="preserve">4) обеспечивать равное, беспристрастное отношение ко всем физическим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и  юридическим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14:paraId="7F711864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5) исключать действия, связанные с влиянием каких-либо личных, имущественных, финансовых и иных интересов, препятствующих добросовестному исполнению ими должностных обязанностей;</w:t>
      </w:r>
    </w:p>
    <w:p w14:paraId="30C1A459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6) уведомлять руководителя учреждения, органы прокуратуры и (или) другие государственные органы обо всех случаях обращения к работнику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каких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>-либо лиц в целях склонения к совершению коррупционных и иных правонарушений;</w:t>
      </w:r>
    </w:p>
    <w:p w14:paraId="0FCAB317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соблюдать установленные федеральными и областными законами ограничения и запреты, связанные с исполнением профессиональных, служебных обязанностей;</w:t>
      </w:r>
    </w:p>
    <w:p w14:paraId="6E453B24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8) соблюдать беспристрастность, исключающую возможность влияния на их профессиональную деятельность решений политических партий и общественных объединений;</w:t>
      </w:r>
    </w:p>
    <w:p w14:paraId="70FAC059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9) проявлять корректность и внимательность в обращении с гражданами и должностными лицами;</w:t>
      </w:r>
    </w:p>
    <w:p w14:paraId="5EB2024D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E0F3A6F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11) воздерживаться от поведения, которое могло бы вызвать сомнение в добросовестном исполнении работником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обязанностей, а также избегать конфликтных ситуаций, способных нанести ущерб его репутации или авторитету учреждения;</w:t>
      </w:r>
    </w:p>
    <w:p w14:paraId="594194D5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12) принимать предусмотренные законодательством Российской </w:t>
      </w:r>
      <w:r w:rsidR="00C661EE">
        <w:rPr>
          <w:rFonts w:ascii="Times New Roman" w:hAnsi="Times New Roman" w:cs="Times New Roman"/>
          <w:sz w:val="24"/>
          <w:szCs w:val="24"/>
        </w:rPr>
        <w:t>Федерации и Санкт</w:t>
      </w:r>
      <w:r w:rsidR="00F92A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92A76">
        <w:rPr>
          <w:rFonts w:ascii="Times New Roman" w:hAnsi="Times New Roman" w:cs="Times New Roman"/>
          <w:sz w:val="24"/>
          <w:szCs w:val="24"/>
        </w:rPr>
        <w:t>Петербург</w:t>
      </w:r>
      <w:r w:rsidR="003414DA">
        <w:rPr>
          <w:rFonts w:ascii="Times New Roman" w:hAnsi="Times New Roman" w:cs="Times New Roman"/>
          <w:sz w:val="24"/>
          <w:szCs w:val="24"/>
        </w:rPr>
        <w:t xml:space="preserve">а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меры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по недопущению возникновения конфликта интересов и урегулированию возникших случаев конфликта интересов;</w:t>
      </w:r>
    </w:p>
    <w:p w14:paraId="43F7876B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14:paraId="0A12FE1F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14) 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14:paraId="15ABB478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15) соблюдать установленные правила публичных выступлений и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конфиденциальной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информации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>;</w:t>
      </w:r>
    </w:p>
    <w:p w14:paraId="773724D3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16)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14:paraId="198CAC90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учреждения.</w:t>
      </w:r>
    </w:p>
    <w:p w14:paraId="44C4D82B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9. Работники учреждения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4EA5CAE1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10. Работники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противодействовать проявлениям коррупции.</w:t>
      </w:r>
    </w:p>
    <w:p w14:paraId="4964EABC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11. Работники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обязаны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предпринимать меры по профилактике коррупции в порядке, установленном законодательством Российской Ф</w:t>
      </w:r>
      <w:r w:rsidR="007D6E39">
        <w:rPr>
          <w:rFonts w:ascii="Times New Roman" w:hAnsi="Times New Roman" w:cs="Times New Roman"/>
          <w:sz w:val="24"/>
          <w:szCs w:val="24"/>
        </w:rPr>
        <w:t>едерации и С</w:t>
      </w:r>
      <w:r w:rsidR="00B033CB">
        <w:rPr>
          <w:rFonts w:ascii="Times New Roman" w:hAnsi="Times New Roman" w:cs="Times New Roman"/>
          <w:sz w:val="24"/>
          <w:szCs w:val="24"/>
        </w:rPr>
        <w:t>анкт-Петербурга</w:t>
      </w:r>
    </w:p>
    <w:p w14:paraId="3F8E15B3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12.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48E340FA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13. Работник учреждения, наделенный организационно-распорядительными </w:t>
      </w:r>
      <w:r w:rsidRPr="001F22C8">
        <w:rPr>
          <w:rFonts w:ascii="Times New Roman" w:hAnsi="Times New Roman" w:cs="Times New Roman"/>
          <w:sz w:val="24"/>
          <w:szCs w:val="24"/>
        </w:rPr>
        <w:lastRenderedPageBreak/>
        <w:t>полномочиями по отношению к другим работникам учреждения, должен:</w:t>
      </w:r>
    </w:p>
    <w:p w14:paraId="5140A590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1) быть образцом профессионализма, безупречной репутации, способствовать формированию в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благоприятного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для эффективной работы морально-психологического климата;</w:t>
      </w:r>
    </w:p>
    <w:p w14:paraId="381C70FC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2) принимать меры по предотвращению и урегулированию конфликта интересов в учреждении;</w:t>
      </w:r>
    </w:p>
    <w:p w14:paraId="36274E10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3) принимать меры по предупреждению коррупции в учреждении;</w:t>
      </w:r>
    </w:p>
    <w:p w14:paraId="1CEA7F7A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4) не допускать случаев принуждения работников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участию в деятельности политических партий и общественных объединений;</w:t>
      </w:r>
    </w:p>
    <w:p w14:paraId="6B291F9E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5) принимать меры к тому, чтобы подчиненные ему работники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допускали </w:t>
      </w:r>
      <w:proofErr w:type="spellStart"/>
      <w:r w:rsidRPr="001F22C8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1F22C8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23AEE85C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6) нести ответственность в соответствии с законодательством Российской </w:t>
      </w:r>
      <w:r w:rsidR="00FD0138">
        <w:rPr>
          <w:rFonts w:ascii="Times New Roman" w:hAnsi="Times New Roman" w:cs="Times New Roman"/>
          <w:sz w:val="24"/>
          <w:szCs w:val="24"/>
        </w:rPr>
        <w:t xml:space="preserve">Федерации и Санкт-Петербурга </w:t>
      </w:r>
      <w:r w:rsidRPr="001F22C8">
        <w:rPr>
          <w:rFonts w:ascii="Times New Roman" w:hAnsi="Times New Roman" w:cs="Times New Roman"/>
          <w:sz w:val="24"/>
          <w:szCs w:val="24"/>
        </w:rPr>
        <w:t>за действия или бездействие подчиненных ему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14:paraId="0814E3EC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>7) с пониманием относиться к коллегам, признавая их право иметь собственное профессиональное суждение.</w:t>
      </w:r>
    </w:p>
    <w:p w14:paraId="247887B0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FA3232" w14:textId="77777777" w:rsidR="00C8292D" w:rsidRPr="001F22C8" w:rsidRDefault="00C8292D" w:rsidP="00C8292D">
      <w:pPr>
        <w:pStyle w:val="ConsPlusNormal"/>
        <w:jc w:val="center"/>
        <w:rPr>
          <w:rFonts w:ascii="Times New Roman" w:hAnsi="Times New Roman" w:cs="Times New Roman"/>
          <w:b/>
        </w:rPr>
      </w:pPr>
      <w:r w:rsidRPr="001F22C8">
        <w:rPr>
          <w:rFonts w:ascii="Times New Roman" w:hAnsi="Times New Roman" w:cs="Times New Roman"/>
          <w:b/>
        </w:rPr>
        <w:t>Глава 3. ОБЩИЕ ПРИНЦИПЫ ПРОФЕССИОНАЛЬНОЙ,</w:t>
      </w:r>
    </w:p>
    <w:p w14:paraId="1F64780A" w14:textId="77777777" w:rsidR="00C8292D" w:rsidRPr="001F22C8" w:rsidRDefault="00C8292D" w:rsidP="00C8292D">
      <w:pPr>
        <w:pStyle w:val="ConsPlusNormal"/>
        <w:jc w:val="center"/>
        <w:rPr>
          <w:rFonts w:ascii="Times New Roman" w:hAnsi="Times New Roman" w:cs="Times New Roman"/>
          <w:b/>
        </w:rPr>
      </w:pPr>
      <w:r w:rsidRPr="001F22C8">
        <w:rPr>
          <w:rFonts w:ascii="Times New Roman" w:hAnsi="Times New Roman" w:cs="Times New Roman"/>
          <w:b/>
        </w:rPr>
        <w:t>СЛУЖЕБНОЙ ЭТИКИ РАБОТНИКОВ УЧРЕЖДЕНИЯ</w:t>
      </w:r>
      <w:r>
        <w:rPr>
          <w:rFonts w:ascii="Times New Roman" w:hAnsi="Times New Roman" w:cs="Times New Roman"/>
          <w:b/>
        </w:rPr>
        <w:t xml:space="preserve"> </w:t>
      </w:r>
    </w:p>
    <w:p w14:paraId="6C5DE33C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E35933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14.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эффективно использовать служебное время для достижения наибольшей результативности в работе.</w:t>
      </w:r>
    </w:p>
    <w:p w14:paraId="74E1E2A6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15.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в установленные законодательством Российской </w:t>
      </w:r>
      <w:r w:rsidR="006578DF">
        <w:rPr>
          <w:rFonts w:ascii="Times New Roman" w:hAnsi="Times New Roman" w:cs="Times New Roman"/>
          <w:sz w:val="24"/>
          <w:szCs w:val="24"/>
        </w:rPr>
        <w:t>Федерации и Санкт</w:t>
      </w:r>
      <w:r w:rsidR="001879E8">
        <w:rPr>
          <w:rFonts w:ascii="Times New Roman" w:hAnsi="Times New Roman" w:cs="Times New Roman"/>
          <w:sz w:val="24"/>
          <w:szCs w:val="24"/>
        </w:rPr>
        <w:t>-Петербурга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сроки принимать обоснованные решения в рамках своей компетенции и нести за них персональную ответственность.</w:t>
      </w:r>
    </w:p>
    <w:p w14:paraId="18C0F471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16.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соблюдать нормы служебного подчинения, следующие из отношений руководителя и подчиненного.</w:t>
      </w:r>
    </w:p>
    <w:p w14:paraId="3D6E4986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17. Недопустимо для работника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служебную информацию в неслужебной сфере для достижения каких-либо личных и (или) корыстных целей.</w:t>
      </w:r>
    </w:p>
    <w:p w14:paraId="4B07758B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18.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14:paraId="7835237E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19.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  должен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использовать только законные и этические способы продвижения по службе.</w:t>
      </w:r>
    </w:p>
    <w:p w14:paraId="299F9C59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20.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отвечает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за организацию и состояние своего рабочего места и соблюдение установленного порядка работы со служебными документами.</w:t>
      </w:r>
    </w:p>
    <w:p w14:paraId="6B3DDAAC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21. Работнику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запрещается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выносить за пределы местонахождения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(его структурного подразделения) имущество, документы, предметы или материалы, принадлежащие этому учреждению, без соответствующего на то разрешения руководителя учреждения.</w:t>
      </w:r>
    </w:p>
    <w:p w14:paraId="3EFAD83E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22. Перед уходом в отпуск или убытием в служебную командировку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14:paraId="3846A1C2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23. Работнику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следует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соблюдать деловой стиль в одежде, который отличают официальность, сдержанность, традиционность, аккуратность.</w:t>
      </w:r>
    </w:p>
    <w:p w14:paraId="08B86426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24.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придерживаться речевых норм грамотности, основанной на использовании общепринятых правил русского языка. В речи работника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неприемлемо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употребление неуместных слов и речевых оборотов, резких и </w:t>
      </w:r>
      <w:r w:rsidRPr="001F22C8">
        <w:rPr>
          <w:rFonts w:ascii="Times New Roman" w:hAnsi="Times New Roman" w:cs="Times New Roman"/>
          <w:sz w:val="24"/>
          <w:szCs w:val="24"/>
        </w:rPr>
        <w:lastRenderedPageBreak/>
        <w:t>циничных выражений оскорбительного характера, ненормативной лексики.</w:t>
      </w:r>
    </w:p>
    <w:p w14:paraId="24E6C306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25.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обязан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соблюдать нормы делового этикета в общении с гражданами и другими работниками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обязанностей.</w:t>
      </w:r>
    </w:p>
    <w:p w14:paraId="43D48004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26.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14:paraId="4A3FF431" w14:textId="77777777" w:rsidR="00C8292D" w:rsidRPr="001F22C8" w:rsidRDefault="00C8292D" w:rsidP="00C82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22C8">
        <w:rPr>
          <w:rFonts w:ascii="Times New Roman" w:hAnsi="Times New Roman" w:cs="Times New Roman"/>
          <w:sz w:val="24"/>
          <w:szCs w:val="24"/>
        </w:rPr>
        <w:t xml:space="preserve">27. Работник </w:t>
      </w:r>
      <w:proofErr w:type="gramStart"/>
      <w:r w:rsidRPr="001F22C8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C8">
        <w:rPr>
          <w:rFonts w:ascii="Times New Roman" w:hAnsi="Times New Roman" w:cs="Times New Roman"/>
          <w:sz w:val="24"/>
          <w:szCs w:val="24"/>
        </w:rPr>
        <w:t xml:space="preserve"> должен</w:t>
      </w:r>
      <w:proofErr w:type="gramEnd"/>
      <w:r w:rsidRPr="001F22C8">
        <w:rPr>
          <w:rFonts w:ascii="Times New Roman" w:hAnsi="Times New Roman" w:cs="Times New Roman"/>
          <w:sz w:val="24"/>
          <w:szCs w:val="24"/>
        </w:rPr>
        <w:t xml:space="preserve">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14:paraId="1287D45E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EAE872" w14:textId="77777777" w:rsidR="00C8292D" w:rsidRPr="001F22C8" w:rsidRDefault="00C8292D" w:rsidP="00C82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1E4567F" w14:textId="77777777" w:rsidR="00C8292D" w:rsidRPr="001F22C8" w:rsidRDefault="00C8292D" w:rsidP="00C8292D">
      <w:pPr>
        <w:widowControl w:val="0"/>
        <w:autoSpaceDE w:val="0"/>
        <w:autoSpaceDN w:val="0"/>
        <w:adjustRightInd w:val="0"/>
        <w:jc w:val="center"/>
        <w:outlineLvl w:val="1"/>
      </w:pPr>
      <w:r w:rsidRPr="001F22C8">
        <w:t xml:space="preserve">  </w:t>
      </w:r>
    </w:p>
    <w:p w14:paraId="5FD7345B" w14:textId="77777777" w:rsidR="00C8292D" w:rsidRPr="00395576" w:rsidRDefault="00C8292D" w:rsidP="00C8292D">
      <w:pPr>
        <w:jc w:val="both"/>
        <w:rPr>
          <w:sz w:val="28"/>
          <w:szCs w:val="28"/>
        </w:rPr>
      </w:pPr>
    </w:p>
    <w:p w14:paraId="5E006864" w14:textId="77777777" w:rsidR="0087570C" w:rsidRDefault="0087570C">
      <w:pPr>
        <w:jc w:val="both"/>
      </w:pPr>
    </w:p>
    <w:sectPr w:rsidR="0087570C" w:rsidSect="00CD16F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0440" w14:textId="77777777" w:rsidR="00886164" w:rsidRDefault="00886164" w:rsidP="004668AD">
      <w:r>
        <w:separator/>
      </w:r>
    </w:p>
  </w:endnote>
  <w:endnote w:type="continuationSeparator" w:id="0">
    <w:p w14:paraId="6C90FAB7" w14:textId="77777777" w:rsidR="00886164" w:rsidRDefault="00886164" w:rsidP="0046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0CC" w14:textId="77777777" w:rsidR="00CD16FB" w:rsidRDefault="004668AD" w:rsidP="00CD1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57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564247" w14:textId="77777777" w:rsidR="00CD16FB" w:rsidRDefault="00CD16FB" w:rsidP="00CD1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98F5" w14:textId="77777777" w:rsidR="00CD16FB" w:rsidRDefault="00CD16FB" w:rsidP="00CD16F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F940" w14:textId="77777777" w:rsidR="00CD16FB" w:rsidRDefault="0087570C" w:rsidP="00CD16FB">
    <w:pPr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</w:p>
  <w:p w14:paraId="523DD275" w14:textId="77777777" w:rsidR="00CD16FB" w:rsidRDefault="00CD16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C802" w14:textId="77777777" w:rsidR="00886164" w:rsidRDefault="00886164" w:rsidP="004668AD">
      <w:r>
        <w:separator/>
      </w:r>
    </w:p>
  </w:footnote>
  <w:footnote w:type="continuationSeparator" w:id="0">
    <w:p w14:paraId="02E71064" w14:textId="77777777" w:rsidR="00886164" w:rsidRDefault="00886164" w:rsidP="0046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1485" w14:textId="77777777" w:rsidR="00CD16FB" w:rsidRDefault="004668AD" w:rsidP="00CD16F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70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641FF1" w14:textId="77777777" w:rsidR="00CD16FB" w:rsidRDefault="00CD16FB" w:rsidP="00CD16FB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36B" w14:textId="77777777" w:rsidR="00CD16FB" w:rsidRDefault="004668AD" w:rsidP="00CD16F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57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9C6">
      <w:rPr>
        <w:rStyle w:val="a5"/>
        <w:noProof/>
      </w:rPr>
      <w:t>4</w:t>
    </w:r>
    <w:r>
      <w:rPr>
        <w:rStyle w:val="a5"/>
      </w:rPr>
      <w:fldChar w:fldCharType="end"/>
    </w:r>
  </w:p>
  <w:p w14:paraId="7A4B6DE9" w14:textId="77777777" w:rsidR="00CD16FB" w:rsidRDefault="00CD16FB" w:rsidP="00CD16FB">
    <w:pPr>
      <w:pStyle w:val="a6"/>
      <w:framePr w:wrap="around" w:vAnchor="text" w:hAnchor="margin" w:xAlign="right" w:y="1"/>
      <w:rPr>
        <w:rStyle w:val="a5"/>
      </w:rPr>
    </w:pPr>
  </w:p>
  <w:p w14:paraId="3AC46CC5" w14:textId="77777777" w:rsidR="00CD16FB" w:rsidRDefault="00CD16FB" w:rsidP="00CD16F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2D"/>
    <w:rsid w:val="000A0F96"/>
    <w:rsid w:val="00165BB7"/>
    <w:rsid w:val="001879E8"/>
    <w:rsid w:val="003414DA"/>
    <w:rsid w:val="00413759"/>
    <w:rsid w:val="004668AD"/>
    <w:rsid w:val="004D132A"/>
    <w:rsid w:val="00501291"/>
    <w:rsid w:val="00562858"/>
    <w:rsid w:val="006578DF"/>
    <w:rsid w:val="00661ACC"/>
    <w:rsid w:val="006B49C6"/>
    <w:rsid w:val="0072035F"/>
    <w:rsid w:val="0072354A"/>
    <w:rsid w:val="00765ED5"/>
    <w:rsid w:val="007B3DC1"/>
    <w:rsid w:val="007D6E39"/>
    <w:rsid w:val="00805773"/>
    <w:rsid w:val="00814BCD"/>
    <w:rsid w:val="0087570C"/>
    <w:rsid w:val="00886164"/>
    <w:rsid w:val="00894C76"/>
    <w:rsid w:val="00917EE4"/>
    <w:rsid w:val="00B033CB"/>
    <w:rsid w:val="00BC738F"/>
    <w:rsid w:val="00C5247C"/>
    <w:rsid w:val="00C661EE"/>
    <w:rsid w:val="00C8292D"/>
    <w:rsid w:val="00CD16FB"/>
    <w:rsid w:val="00CF3365"/>
    <w:rsid w:val="00CF7250"/>
    <w:rsid w:val="00D75861"/>
    <w:rsid w:val="00DA27E2"/>
    <w:rsid w:val="00DF5575"/>
    <w:rsid w:val="00EC626A"/>
    <w:rsid w:val="00ED1C86"/>
    <w:rsid w:val="00F90B18"/>
    <w:rsid w:val="00F92A76"/>
    <w:rsid w:val="00F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FDCC"/>
  <w15:chartTrackingRefBased/>
  <w15:docId w15:val="{4B5FCBDD-9FDC-D64A-89AB-4B826268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92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292D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8292D"/>
  </w:style>
  <w:style w:type="paragraph" w:customStyle="1" w:styleId="ConsPlusNormal">
    <w:name w:val="ConsPlusNormal"/>
    <w:rsid w:val="00C829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rsid w:val="00C82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292D"/>
    <w:rPr>
      <w:rFonts w:eastAsia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87570C"/>
    <w:pPr>
      <w:spacing w:before="100" w:beforeAutospacing="1" w:after="100" w:afterAutospacing="1"/>
    </w:pPr>
  </w:style>
  <w:style w:type="character" w:styleId="a9">
    <w:name w:val="Strong"/>
    <w:basedOn w:val="a0"/>
    <w:qFormat/>
    <w:rsid w:val="0087570C"/>
    <w:rPr>
      <w:b/>
      <w:bCs/>
    </w:rPr>
  </w:style>
  <w:style w:type="character" w:styleId="aa">
    <w:name w:val="Hyperlink"/>
    <w:basedOn w:val="a0"/>
    <w:uiPriority w:val="99"/>
    <w:unhideWhenUsed/>
    <w:rsid w:val="00894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8CCF2079D04ECC82B628C2502FDE0F318ACD569852073E2515772CSFg6K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701A1E3AABB09B26946927CF9AF5518BF8998CC1E5607982D0244B06nEe8P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01A1E3AABB09B26946927CF9AF55188F89C8FC3B5377BD3852An4eE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Links>
    <vt:vector size="6" baseType="variant"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consultantplus://offline/ref=15FA8CCF2079D04ECC82B628C2502FDE0F318ACD569852073E2515772CSFg6K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Евгения Ошкина</cp:lastModifiedBy>
  <cp:revision>2</cp:revision>
  <dcterms:created xsi:type="dcterms:W3CDTF">2022-05-27T10:50:00Z</dcterms:created>
  <dcterms:modified xsi:type="dcterms:W3CDTF">2022-05-27T10:50:00Z</dcterms:modified>
</cp:coreProperties>
</file>